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71882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01375" y="58625"/>
                          <a:ext cx="5943600" cy="7188200"/>
                          <a:chOff x="1401375" y="58625"/>
                          <a:chExt cx="5789925" cy="72565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076238" y="63400"/>
                            <a:ext cx="990600" cy="15411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3775988" y="1604500"/>
                            <a:ext cx="1591125" cy="1541100"/>
                          </a:xfrm>
                          <a:prstGeom prst="flowChartOffpageConnector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866075" y="3202200"/>
                            <a:ext cx="1591200" cy="910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 rot="5797963">
                            <a:off x="3169308" y="4644997"/>
                            <a:ext cx="1966160" cy="688307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 rot="3300564">
                            <a:off x="4464443" y="4578175"/>
                            <a:ext cx="1994273" cy="68845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 rot="4341714">
                            <a:off x="3495412" y="6259070"/>
                            <a:ext cx="1548496" cy="543649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 rot="1685642">
                            <a:off x="5717067" y="5858856"/>
                            <a:ext cx="1548671" cy="543688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 rot="-2132032">
                            <a:off x="6123479" y="6456516"/>
                            <a:ext cx="1049925" cy="543621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 rot="-438346">
                            <a:off x="3451637" y="6799720"/>
                            <a:ext cx="1049823" cy="543574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 rot="-2700000">
                            <a:off x="2502230" y="1866006"/>
                            <a:ext cx="1548564" cy="543482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 rot="4341714">
                            <a:off x="4846362" y="2053570"/>
                            <a:ext cx="1548496" cy="543649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 rot="1135907">
                            <a:off x="1619430" y="2422834"/>
                            <a:ext cx="1367578" cy="433281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 rot="1135907">
                            <a:off x="4521480" y="2502209"/>
                            <a:ext cx="1367578" cy="433281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 flipH="1" rot="-6987724">
                            <a:off x="1332101" y="1935557"/>
                            <a:ext cx="597165" cy="404237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 flipH="1" rot="-6987724">
                            <a:off x="4214151" y="2075657"/>
                            <a:ext cx="597165" cy="404237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71882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7188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Format: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Rugby ball head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Shield torso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Box pelvis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Sausage, sausage, sausage for each leg (this is tricky, you often get 6 or more sausages so counting joints is a good idea!)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Sausage sausage sausage for each arm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Add detail and clothes!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