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Crefydd 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635"/>
        <w:gridCol w:w="4365"/>
        <w:tblGridChange w:id="0">
          <w:tblGrid>
            <w:gridCol w:w="3000"/>
            <w:gridCol w:w="1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MDaPh:</w:t>
            </w:r>
            <w:r w:rsidDel="00000000" w:rsidR="00000000" w:rsidRPr="00000000">
              <w:rPr>
                <w:rFonts w:ascii="Mali" w:cs="Mali" w:eastAsia="Mali" w:hAnsi="Mali"/>
                <w:sz w:val="32"/>
                <w:szCs w:val="32"/>
                <w:rtl w:val="0"/>
              </w:rPr>
              <w:t xml:space="preserve"> Iechyd a Lles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Diben: </w:t>
            </w:r>
            <w:r w:rsidDel="00000000" w:rsidR="00000000" w:rsidRPr="00000000">
              <w:rPr>
                <w:rFonts w:ascii="Mali" w:cs="Mali" w:eastAsia="Mali" w:hAnsi="Mali"/>
                <w:rtl w:val="0"/>
              </w:rPr>
              <w:t xml:space="preserve">Dinasyddion moesol, gwybodus sy'n: wybodus am eu diwylliant, eu cymuned, eu cymdeithas a'r byd, yn awr ac yn y gorffennol.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HsB: </w:t>
            </w:r>
            <w:r w:rsidDel="00000000" w:rsidR="00000000" w:rsidRPr="00000000">
              <w:rPr>
                <w:rFonts w:ascii="Mali" w:cs="Mali" w:eastAsia="Mali" w:hAnsi="Mali"/>
                <w:b w:val="1"/>
                <w:color w:val="1f1f1f"/>
                <w:sz w:val="27"/>
                <w:szCs w:val="27"/>
                <w:rtl w:val="0"/>
              </w:rPr>
              <w:t xml:space="preserve">Mae’r ffordd rydym yn ymwneud â dylanwadau cymdeithasol yn siapio pwy ydyn ni, ac yn effeithio ar ein hiechyd a’n lles.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DD: </w:t>
            </w:r>
            <w:r w:rsidDel="00000000" w:rsidR="00000000" w:rsidRPr="00000000">
              <w:rPr>
                <w:rFonts w:ascii="Mali" w:cs="Mali" w:eastAsia="Mali" w:hAnsi="Mali"/>
                <w:color w:val="1f1f1f"/>
                <w:sz w:val="24"/>
                <w:szCs w:val="24"/>
                <w:highlight w:val="white"/>
                <w:rtl w:val="0"/>
              </w:rPr>
              <w:t xml:space="preserve">Rwyf wedi datblygu dealltwriaeth bod fy </w:t>
            </w:r>
            <w:r w:rsidDel="00000000" w:rsidR="00000000" w:rsidRPr="00000000">
              <w:rPr>
                <w:rFonts w:ascii="Mali" w:cs="Mali" w:eastAsia="Mali" w:hAnsi="Mali"/>
                <w:color w:val="0360a6"/>
                <w:sz w:val="24"/>
                <w:szCs w:val="24"/>
                <w:highlight w:val="white"/>
                <w:rtl w:val="0"/>
              </w:rPr>
              <w:t xml:space="preserve">ngwerthoedd</w:t>
            </w:r>
            <w:r w:rsidDel="00000000" w:rsidR="00000000" w:rsidRPr="00000000">
              <w:rPr>
                <w:rFonts w:ascii="Mali" w:cs="Mali" w:eastAsia="Mali" w:hAnsi="Mali"/>
                <w:color w:val="1f1f1f"/>
                <w:sz w:val="24"/>
                <w:szCs w:val="24"/>
                <w:highlight w:val="white"/>
                <w:rtl w:val="0"/>
              </w:rPr>
              <w:t xml:space="preserve">, fy </w:t>
            </w:r>
            <w:r w:rsidDel="00000000" w:rsidR="00000000" w:rsidRPr="00000000">
              <w:rPr>
                <w:rFonts w:ascii="Mali" w:cs="Mali" w:eastAsia="Mali" w:hAnsi="Mali"/>
                <w:color w:val="0360a6"/>
                <w:sz w:val="24"/>
                <w:szCs w:val="24"/>
                <w:highlight w:val="white"/>
                <w:rtl w:val="0"/>
              </w:rPr>
              <w:t xml:space="preserve">agweddau</w:t>
            </w:r>
            <w:r w:rsidDel="00000000" w:rsidR="00000000" w:rsidRPr="00000000">
              <w:rPr>
                <w:rFonts w:ascii="Mali" w:cs="Mali" w:eastAsia="Mali" w:hAnsi="Mali"/>
                <w:color w:val="1f1f1f"/>
                <w:sz w:val="24"/>
                <w:szCs w:val="24"/>
                <w:highlight w:val="white"/>
                <w:rtl w:val="0"/>
              </w:rPr>
              <w:t xml:space="preserve"> a’m hunaniaeth yn cael eu siapio gan wahanol grwpiau a dylanwadau.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NyW: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rtl w:val="0"/>
              </w:rPr>
              <w:t xml:space="preserve">Diffinio'r cysyniad o grefydd a hunaniaeth.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rtl w:val="0"/>
              </w:rPr>
              <w:t xml:space="preserve">Adnabod sut y gall crefydd lunio hunaniaeth unigolyn.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rtl w:val="0"/>
              </w:rPr>
              <w:t xml:space="preserve">Gwerthfawrogi a pharchu gwahanol crefydd a'u heffaith ar fywydau unigolion.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Gwybodaeth Flaenorol: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Beth mae'r term "crefydd" yn ei olygu i chi?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Ydych chi'n adnabod unrhyw un sy'n ymarfer crefydd gwahanol i'ch un chi?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Sut ydych chi'n meddwl y gall crefydd dylanwadu ar hunaniaeth person?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Cyflwyniad: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Dechreuwch y wers trwy ddangos </w:t>
            </w:r>
            <w:hyperlink r:id="rId6">
              <w:r w:rsidDel="00000000" w:rsidR="00000000" w:rsidRPr="00000000">
                <w:rPr>
                  <w:rFonts w:ascii="Mali" w:cs="Mali" w:eastAsia="Mali" w:hAnsi="Mali"/>
                  <w:color w:val="1155cc"/>
                  <w:sz w:val="24"/>
                  <w:szCs w:val="24"/>
                  <w:u w:val="single"/>
                  <w:rtl w:val="0"/>
                </w:rPr>
                <w:t xml:space="preserve">fideo </w:t>
              </w:r>
            </w:hyperlink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byr neu sioe sleidiau i fyfyrwyr yn dangos unigolion o wahanol gefndiroedd ffydd yn rhannu sut mae eu ffydd yn effeithio ar eu hunaniaeth. Gall hyn danio chwilfrydedd a diddordeb.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Prif: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ali" w:cs="Mali" w:eastAsia="Mali" w:hAnsi="Ma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Diffinio termau allweddol: crefydd a hunaniaeth.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ali" w:cs="Mali" w:eastAsia="Mali" w:hAnsi="Ma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Trafod sut y gall crefydd dylanwadu ar gredoau, gwerthoedd, gweithredoedd a pherthnasoedd.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ali" w:cs="Mali" w:eastAsia="Mali" w:hAnsi="Ma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Cyflwyno gwahanol crefydd ac ymarferir yn y byd a sut maent yn siapio hunaniaeth unigolion.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ali" w:cs="Mali" w:eastAsia="Mali" w:hAnsi="Ma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Rhannwch straeon personol neu enghreifftiau o unigolion y mae eu crefydd wedi dylanwadu ar eu hunaniaeth.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Gweithgaredd: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Rhannwch y dosbarth yn grwpiau bach a rhowch astudiaethau achos iddynt o unigolion o wahanol gefndiroedd ffydd. Gofynnwch iddyn nhw drafod ac ysgrifennu: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Sut mae ffydd yr unigolyn yn dylanwadu ar ei hunaniaeth.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Y tebygrwydd a'r gwahaniaethau rhwng y gwahanol grefyddau a drafodwyd.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Diweddglo: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6"/>
                <w:szCs w:val="26"/>
              </w:rPr>
            </w:pPr>
            <w:r w:rsidDel="00000000" w:rsidR="00000000" w:rsidRPr="00000000">
              <w:rPr>
                <w:rFonts w:ascii="Mali" w:cs="Mali" w:eastAsia="Mali" w:hAnsi="Mali"/>
                <w:sz w:val="26"/>
                <w:szCs w:val="26"/>
                <w:rtl w:val="0"/>
              </w:rPr>
              <w:t xml:space="preserve">Yn y sesiwn gloi, mae pob grŵp yn cyflwyno eu canfyddiadau i’r dosbarth. Annog trafodaethau ar bwysigrwydd parchu a deall gwahanol ffydd.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Syniadau arall: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6"/>
                <w:szCs w:val="26"/>
              </w:rPr>
            </w:pPr>
            <w:r w:rsidDel="00000000" w:rsidR="00000000" w:rsidRPr="00000000">
              <w:rPr>
                <w:rFonts w:ascii="Mali" w:cs="Mali" w:eastAsia="Mali" w:hAnsi="Mali"/>
                <w:sz w:val="26"/>
                <w:szCs w:val="26"/>
                <w:rtl w:val="0"/>
              </w:rPr>
              <w:t xml:space="preserve">Pa grefyddau sydd yn ein cymuned ni nawr?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gwefannau defnyddiol: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2"/>
                <w:szCs w:val="32"/>
              </w:rPr>
            </w:pPr>
            <w:hyperlink r:id="rId7">
              <w:r w:rsidDel="00000000" w:rsidR="00000000" w:rsidRPr="00000000">
                <w:rPr>
                  <w:rFonts w:ascii="Mali" w:cs="Mali" w:eastAsia="Mali" w:hAnsi="Mali"/>
                  <w:color w:val="1155cc"/>
                  <w:sz w:val="32"/>
                  <w:szCs w:val="32"/>
                  <w:u w:val="single"/>
                  <w:rtl w:val="0"/>
                </w:rPr>
                <w:t xml:space="preserve">BBC Teach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2"/>
                <w:szCs w:val="32"/>
              </w:rPr>
            </w:pPr>
            <w:hyperlink r:id="rId8">
              <w:r w:rsidDel="00000000" w:rsidR="00000000" w:rsidRPr="00000000">
                <w:rPr>
                  <w:rFonts w:ascii="Mali" w:cs="Mali" w:eastAsia="Mali" w:hAnsi="Mali"/>
                  <w:color w:val="1155cc"/>
                  <w:sz w:val="32"/>
                  <w:szCs w:val="32"/>
                  <w:u w:val="single"/>
                  <w:rtl w:val="0"/>
                </w:rPr>
                <w:t xml:space="preserve">adnodd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color w:val="141414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Mali" w:cs="Mali" w:eastAsia="Mali" w:hAnsi="Mali"/>
                  <w:color w:val="1155cc"/>
                  <w:sz w:val="24"/>
                  <w:szCs w:val="24"/>
                  <w:u w:val="single"/>
                  <w:rtl w:val="0"/>
                </w:rPr>
                <w:t xml:space="preserve">BBC - </w:t>
              </w:r>
            </w:hyperlink>
            <w:hyperlink r:id="rId10">
              <w:r w:rsidDel="00000000" w:rsidR="00000000" w:rsidRPr="00000000">
                <w:rPr>
                  <w:rFonts w:ascii="Mali" w:cs="Mali" w:eastAsia="Mali" w:hAnsi="Mal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Primary Religious Studies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2"/>
                <w:szCs w:val="32"/>
              </w:rPr>
            </w:pPr>
            <w:hyperlink r:id="rId11">
              <w:r w:rsidDel="00000000" w:rsidR="00000000" w:rsidRPr="00000000">
                <w:rPr>
                  <w:rFonts w:ascii="Mali" w:cs="Mali" w:eastAsia="Mali" w:hAnsi="Mali"/>
                  <w:color w:val="1155cc"/>
                  <w:sz w:val="32"/>
                  <w:szCs w:val="32"/>
                  <w:u w:val="single"/>
                  <w:rtl w:val="0"/>
                </w:rPr>
                <w:t xml:space="preserve">Twinkl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mages.app.goo.gl/Xf9QDFbPsTyXDRip7" TargetMode="External"/><Relationship Id="rId10" Type="http://schemas.openxmlformats.org/officeDocument/2006/relationships/hyperlink" Target="https://www.bbc.co.uk/teach/topics/cmmp3ye818mt" TargetMode="External"/><Relationship Id="rId9" Type="http://schemas.openxmlformats.org/officeDocument/2006/relationships/hyperlink" Target="https://www.bbc.co.uk/teach/topics/cmmp3ye818mt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wAekxgY9Wc4?si=BoReU_zWjNPV9NCw" TargetMode="External"/><Relationship Id="rId7" Type="http://schemas.openxmlformats.org/officeDocument/2006/relationships/hyperlink" Target="https://www.bbc.co.uk/teach/class-clips-video/articles/zjmmvk7" TargetMode="External"/><Relationship Id="rId8" Type="http://schemas.openxmlformats.org/officeDocument/2006/relationships/hyperlink" Target="https://cumbria.gov.uk/elibrary/Content/Internet/537/6381/6528/17315/43012134011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